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20" w:rsidRPr="00255820" w:rsidRDefault="00255820" w:rsidP="00255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820">
        <w:rPr>
          <w:rFonts w:ascii="Times New Roman" w:eastAsia="Times New Roman" w:hAnsi="Times New Roman" w:cs="Times New Roman"/>
          <w:b/>
          <w:sz w:val="28"/>
          <w:szCs w:val="28"/>
        </w:rPr>
        <w:t>Plate Boundaries Lesson Resources</w:t>
      </w:r>
      <w:bookmarkStart w:id="0" w:name="_GoBack"/>
      <w:bookmarkEnd w:id="0"/>
    </w:p>
    <w:p w:rsidR="00255820" w:rsidRPr="00255820" w:rsidRDefault="00255820" w:rsidP="0025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55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Tectonic Plates, Earthquakes, and Volcanoes</w:t>
        </w:r>
      </w:hyperlink>
      <w:r w:rsidRPr="00255820">
        <w:rPr>
          <w:rFonts w:ascii="Times New Roman" w:eastAsia="Times New Roman" w:hAnsi="Times New Roman" w:cs="Times New Roman"/>
          <w:sz w:val="24"/>
          <w:szCs w:val="24"/>
        </w:rPr>
        <w:t xml:space="preserve"> Flash Interactive</w:t>
      </w:r>
    </w:p>
    <w:p w:rsidR="00255820" w:rsidRPr="00255820" w:rsidRDefault="00255820" w:rsidP="0025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55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Plate Tectonics: An Introduction</w:t>
        </w:r>
      </w:hyperlink>
      <w:r w:rsidRPr="00255820">
        <w:rPr>
          <w:rFonts w:ascii="Times New Roman" w:eastAsia="Times New Roman" w:hAnsi="Times New Roman" w:cs="Times New Roman"/>
          <w:sz w:val="24"/>
          <w:szCs w:val="24"/>
        </w:rPr>
        <w:t xml:space="preserve"> QuickTime Video</w:t>
      </w:r>
    </w:p>
    <w:p w:rsidR="00255820" w:rsidRPr="00255820" w:rsidRDefault="00255820" w:rsidP="0025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55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Mountain Maker, Earth Shaker</w:t>
        </w:r>
      </w:hyperlink>
      <w:r w:rsidRPr="00255820">
        <w:rPr>
          <w:rFonts w:ascii="Times New Roman" w:eastAsia="Times New Roman" w:hAnsi="Times New Roman" w:cs="Times New Roman"/>
          <w:sz w:val="24"/>
          <w:szCs w:val="24"/>
        </w:rPr>
        <w:t xml:space="preserve"> Flash Interactive</w:t>
      </w:r>
    </w:p>
    <w:p w:rsidR="00255820" w:rsidRPr="00255820" w:rsidRDefault="00255820" w:rsidP="0025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55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Plate Tectonics: The Scientist Behind the Theory</w:t>
        </w:r>
      </w:hyperlink>
      <w:r w:rsidRPr="00255820">
        <w:rPr>
          <w:rFonts w:ascii="Times New Roman" w:eastAsia="Times New Roman" w:hAnsi="Times New Roman" w:cs="Times New Roman"/>
          <w:sz w:val="24"/>
          <w:szCs w:val="24"/>
        </w:rPr>
        <w:t xml:space="preserve"> QuickTime Video</w:t>
      </w:r>
    </w:p>
    <w:p w:rsidR="00255820" w:rsidRPr="00255820" w:rsidRDefault="00255820" w:rsidP="0025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55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Plate Tectonics: Further Evidence</w:t>
        </w:r>
      </w:hyperlink>
      <w:r w:rsidRPr="00255820">
        <w:rPr>
          <w:rFonts w:ascii="Times New Roman" w:eastAsia="Times New Roman" w:hAnsi="Times New Roman" w:cs="Times New Roman"/>
          <w:sz w:val="24"/>
          <w:szCs w:val="24"/>
        </w:rPr>
        <w:t xml:space="preserve"> QuickTime Video</w:t>
      </w:r>
    </w:p>
    <w:p w:rsidR="00255820" w:rsidRPr="00255820" w:rsidRDefault="00255820" w:rsidP="0025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255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Plate Tectonics: Lake Mead, Nevada</w:t>
        </w:r>
      </w:hyperlink>
      <w:r w:rsidRPr="00255820">
        <w:rPr>
          <w:rFonts w:ascii="Times New Roman" w:eastAsia="Times New Roman" w:hAnsi="Times New Roman" w:cs="Times New Roman"/>
          <w:sz w:val="24"/>
          <w:szCs w:val="24"/>
        </w:rPr>
        <w:t xml:space="preserve"> QuickTime Video</w:t>
      </w:r>
    </w:p>
    <w:p w:rsidR="00255820" w:rsidRPr="00255820" w:rsidRDefault="00255820" w:rsidP="0025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255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Tectonic Plates and Plate Boundaries</w:t>
        </w:r>
      </w:hyperlink>
      <w:r w:rsidRPr="00255820">
        <w:rPr>
          <w:rFonts w:ascii="Times New Roman" w:eastAsia="Times New Roman" w:hAnsi="Times New Roman" w:cs="Times New Roman"/>
          <w:sz w:val="24"/>
          <w:szCs w:val="24"/>
        </w:rPr>
        <w:t xml:space="preserve"> Flash Interactive</w:t>
      </w:r>
    </w:p>
    <w:p w:rsidR="00255820" w:rsidRPr="00255820" w:rsidRDefault="00255820" w:rsidP="00255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255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Plate Tectonics: The Hawaiian Archipelago</w:t>
        </w:r>
      </w:hyperlink>
      <w:r w:rsidRPr="00255820">
        <w:rPr>
          <w:rFonts w:ascii="Times New Roman" w:eastAsia="Times New Roman" w:hAnsi="Times New Roman" w:cs="Times New Roman"/>
          <w:sz w:val="24"/>
          <w:szCs w:val="24"/>
        </w:rPr>
        <w:t xml:space="preserve"> QuickTime Video</w:t>
      </w:r>
    </w:p>
    <w:p w:rsidR="005E6F55" w:rsidRDefault="00255820"/>
    <w:sectPr w:rsidR="005E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4354"/>
    <w:multiLevelType w:val="multilevel"/>
    <w:tmpl w:val="437C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20"/>
    <w:rsid w:val="00255820"/>
    <w:rsid w:val="006C41B4"/>
    <w:rsid w:val="009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domain.org/resource/ess05.sci.ess.earthsys.shake/" TargetMode="External"/><Relationship Id="rId13" Type="http://schemas.openxmlformats.org/officeDocument/2006/relationships/hyperlink" Target="http://www.teachersdomain.org/resource/ess05.sci.ess.earthsys.hawa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achersdomain.org/resource/ess05.sci.ess.earthsys.plateintro/" TargetMode="External"/><Relationship Id="rId12" Type="http://schemas.openxmlformats.org/officeDocument/2006/relationships/hyperlink" Target="http://www.teachersdomain.org/resource/ess05.sci.ess.earthsys.bounda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sdomain.org/resource/ess05.sci.ess.earthsys.tectonic/" TargetMode="External"/><Relationship Id="rId11" Type="http://schemas.openxmlformats.org/officeDocument/2006/relationships/hyperlink" Target="http://www.teachersdomain.org/resource/ess05.sci.ess.earthsys.meadn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achersdomain.org/resource/ess05.sci.ess.earthsys.wegener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chersdomain.org/resource/ess05.sci.ess.earthsys.wegener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C72F0DFA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Manjarres, Thomas D</dc:creator>
  <cp:lastModifiedBy>Manjarres, Thomas D</cp:lastModifiedBy>
  <cp:revision>1</cp:revision>
  <dcterms:created xsi:type="dcterms:W3CDTF">2012-05-09T18:57:00Z</dcterms:created>
  <dcterms:modified xsi:type="dcterms:W3CDTF">2012-05-09T18:59:00Z</dcterms:modified>
</cp:coreProperties>
</file>